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6830" w:rsidRPr="00206830" w:rsidRDefault="00206830" w:rsidP="003E153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0" w:name="sub_11000"/>
      <w:r w:rsidRPr="00206830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206830">
        <w:rPr>
          <w:rFonts w:ascii="Arial" w:hAnsi="Arial" w:cs="Arial"/>
          <w:b/>
          <w:bCs/>
          <w:color w:val="26282F"/>
          <w:sz w:val="24"/>
          <w:szCs w:val="24"/>
        </w:rPr>
        <w:br/>
      </w:r>
      <w:bookmarkEnd w:id="0"/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   </w:t>
      </w:r>
      <w:r w:rsidR="003E153D">
        <w:rPr>
          <w:rFonts w:ascii="Courier New" w:hAnsi="Courier New" w:cs="Courier New"/>
        </w:rPr>
        <w:t xml:space="preserve">                               </w:t>
      </w:r>
      <w:bookmarkStart w:id="1" w:name="_GoBack"/>
      <w:r w:rsidRPr="00206830">
        <w:rPr>
          <w:rFonts w:ascii="Courier New" w:hAnsi="Courier New" w:cs="Courier New"/>
        </w:rPr>
        <w:t>В Управление Федеральной службы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   </w:t>
      </w:r>
      <w:r w:rsidR="003E153D">
        <w:rPr>
          <w:rFonts w:ascii="Courier New" w:hAnsi="Courier New" w:cs="Courier New"/>
        </w:rPr>
        <w:t xml:space="preserve">                               </w:t>
      </w:r>
      <w:r w:rsidRPr="00206830">
        <w:rPr>
          <w:rFonts w:ascii="Courier New" w:hAnsi="Courier New" w:cs="Courier New"/>
        </w:rPr>
        <w:t>по надзору в сфере связи,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   </w:t>
      </w:r>
      <w:r w:rsidR="003E153D">
        <w:rPr>
          <w:rFonts w:ascii="Courier New" w:hAnsi="Courier New" w:cs="Courier New"/>
        </w:rPr>
        <w:t xml:space="preserve">                               </w:t>
      </w:r>
      <w:r w:rsidRPr="00206830">
        <w:rPr>
          <w:rFonts w:ascii="Courier New" w:hAnsi="Courier New" w:cs="Courier New"/>
        </w:rPr>
        <w:t>информационных технологий и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   </w:t>
      </w:r>
      <w:r w:rsidR="003E153D">
        <w:rPr>
          <w:rFonts w:ascii="Courier New" w:hAnsi="Courier New" w:cs="Courier New"/>
        </w:rPr>
        <w:t xml:space="preserve">                               </w:t>
      </w:r>
      <w:r w:rsidRPr="00206830">
        <w:rPr>
          <w:rFonts w:ascii="Courier New" w:hAnsi="Courier New" w:cs="Courier New"/>
        </w:rPr>
        <w:t>массовых коммуникаций по</w:t>
      </w:r>
    </w:p>
    <w:p w:rsidR="003E153D" w:rsidRDefault="00206830" w:rsidP="003E1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   </w:t>
      </w:r>
      <w:r w:rsidR="003E153D">
        <w:rPr>
          <w:rFonts w:ascii="Courier New" w:hAnsi="Courier New" w:cs="Courier New"/>
        </w:rPr>
        <w:t xml:space="preserve">                               Республике Татарстан (Татарстан)</w:t>
      </w:r>
    </w:p>
    <w:p w:rsidR="003E153D" w:rsidRDefault="003E153D" w:rsidP="003E15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206830" w:rsidRPr="00206830" w:rsidRDefault="003E153D" w:rsidP="003E15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            ________________________________                                                                                                         </w:t>
      </w:r>
    </w:p>
    <w:bookmarkEnd w:id="1"/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Исходящий N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Дата заполнения заявления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  <w:b/>
          <w:bCs/>
          <w:color w:val="26282F"/>
        </w:rPr>
        <w:t xml:space="preserve">                                  Заявление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  <w:b/>
          <w:bCs/>
          <w:color w:val="26282F"/>
        </w:rPr>
        <w:t xml:space="preserve">               о выдаче разрешения на судовые радиостанции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(Для получения разрешения на судовые радиостанции, продления срока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действия разрешения на судовые радиостанции, получения разрешения на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судовые радиостанции в случае прекращения использования отдельных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 радиоэлектронных средств в составе судовой радиостанции, утери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       разрешения на судовые радиостанции заявителем,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                    являющимся физическим лицом)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┌─────┬──────────────────────────────────┬──────────────────────────────┐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" w:name="sub_11001"/>
      <w:proofErr w:type="gramStart"/>
      <w:r w:rsidRPr="00206830">
        <w:rPr>
          <w:rFonts w:ascii="Courier New" w:hAnsi="Courier New" w:cs="Courier New"/>
        </w:rPr>
        <w:t>│  1</w:t>
      </w:r>
      <w:proofErr w:type="gramEnd"/>
      <w:r w:rsidRPr="00206830">
        <w:rPr>
          <w:rFonts w:ascii="Courier New" w:hAnsi="Courier New" w:cs="Courier New"/>
        </w:rPr>
        <w:t xml:space="preserve">  │Фамилия, имя, отчество (при       │                              │</w:t>
      </w:r>
    </w:p>
    <w:bookmarkEnd w:id="2"/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</w:t>
      </w:r>
      <w:proofErr w:type="gramStart"/>
      <w:r w:rsidRPr="00206830">
        <w:rPr>
          <w:rFonts w:ascii="Courier New" w:hAnsi="Courier New" w:cs="Courier New"/>
        </w:rPr>
        <w:t xml:space="preserve">наличии)   </w:t>
      </w:r>
      <w:proofErr w:type="gramEnd"/>
      <w:r w:rsidRPr="00206830">
        <w:rPr>
          <w:rFonts w:ascii="Courier New" w:hAnsi="Courier New" w:cs="Courier New"/>
        </w:rPr>
        <w:t xml:space="preserve">                       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" w:name="sub_11002"/>
      <w:proofErr w:type="gramStart"/>
      <w:r w:rsidRPr="00206830">
        <w:rPr>
          <w:rFonts w:ascii="Courier New" w:hAnsi="Courier New" w:cs="Courier New"/>
        </w:rPr>
        <w:t>│  2</w:t>
      </w:r>
      <w:proofErr w:type="gramEnd"/>
      <w:r w:rsidRPr="00206830">
        <w:rPr>
          <w:rFonts w:ascii="Courier New" w:hAnsi="Courier New" w:cs="Courier New"/>
        </w:rPr>
        <w:t xml:space="preserve">  │Почтовый адрес заявителя          │                              │</w:t>
      </w:r>
    </w:p>
    <w:bookmarkEnd w:id="3"/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" w:name="sub_11003"/>
      <w:proofErr w:type="gramStart"/>
      <w:r w:rsidRPr="00206830">
        <w:rPr>
          <w:rFonts w:ascii="Courier New" w:hAnsi="Courier New" w:cs="Courier New"/>
        </w:rPr>
        <w:t>│  3</w:t>
      </w:r>
      <w:proofErr w:type="gramEnd"/>
      <w:r w:rsidRPr="00206830">
        <w:rPr>
          <w:rFonts w:ascii="Courier New" w:hAnsi="Courier New" w:cs="Courier New"/>
        </w:rPr>
        <w:t xml:space="preserve">  │Адрес места жительства            │                              │</w:t>
      </w:r>
    </w:p>
    <w:bookmarkEnd w:id="4"/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" w:name="sub_11004"/>
      <w:proofErr w:type="gramStart"/>
      <w:r w:rsidRPr="00206830">
        <w:rPr>
          <w:rFonts w:ascii="Courier New" w:hAnsi="Courier New" w:cs="Courier New"/>
        </w:rPr>
        <w:t>│  4</w:t>
      </w:r>
      <w:proofErr w:type="gramEnd"/>
      <w:r w:rsidRPr="00206830">
        <w:rPr>
          <w:rFonts w:ascii="Courier New" w:hAnsi="Courier New" w:cs="Courier New"/>
        </w:rPr>
        <w:t xml:space="preserve">  │Код города, номер контактного     │                              │</w:t>
      </w:r>
    </w:p>
    <w:bookmarkEnd w:id="5"/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│телефона и (или) факса            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6" w:name="sub_11005"/>
      <w:proofErr w:type="gramStart"/>
      <w:r w:rsidRPr="00206830">
        <w:rPr>
          <w:rFonts w:ascii="Courier New" w:hAnsi="Courier New" w:cs="Courier New"/>
        </w:rPr>
        <w:t>│  5</w:t>
      </w:r>
      <w:proofErr w:type="gramEnd"/>
      <w:r w:rsidRPr="00206830">
        <w:rPr>
          <w:rFonts w:ascii="Courier New" w:hAnsi="Courier New" w:cs="Courier New"/>
        </w:rPr>
        <w:t xml:space="preserve">  │Идентификационный номер           │                              │</w:t>
      </w:r>
    </w:p>
    <w:bookmarkEnd w:id="6"/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│налогоплательщика (</w:t>
      </w:r>
      <w:proofErr w:type="gramStart"/>
      <w:r w:rsidRPr="00206830">
        <w:rPr>
          <w:rFonts w:ascii="Courier New" w:hAnsi="Courier New" w:cs="Courier New"/>
        </w:rPr>
        <w:t xml:space="preserve">ИНН)   </w:t>
      </w:r>
      <w:proofErr w:type="gramEnd"/>
      <w:r w:rsidRPr="00206830">
        <w:rPr>
          <w:rFonts w:ascii="Courier New" w:hAnsi="Courier New" w:cs="Courier New"/>
        </w:rPr>
        <w:t xml:space="preserve">        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7" w:name="sub_11006"/>
      <w:proofErr w:type="gramStart"/>
      <w:r w:rsidRPr="00206830">
        <w:rPr>
          <w:rFonts w:ascii="Courier New" w:hAnsi="Courier New" w:cs="Courier New"/>
        </w:rPr>
        <w:t>│  6</w:t>
      </w:r>
      <w:proofErr w:type="gramEnd"/>
      <w:r w:rsidRPr="00206830">
        <w:rPr>
          <w:rFonts w:ascii="Courier New" w:hAnsi="Courier New" w:cs="Courier New"/>
        </w:rPr>
        <w:t xml:space="preserve">  │Страховой номер индивидуального   │                              │</w:t>
      </w:r>
    </w:p>
    <w:bookmarkEnd w:id="7"/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│лицевого счета (</w:t>
      </w:r>
      <w:proofErr w:type="gramStart"/>
      <w:r w:rsidRPr="00206830">
        <w:rPr>
          <w:rFonts w:ascii="Courier New" w:hAnsi="Courier New" w:cs="Courier New"/>
        </w:rPr>
        <w:t xml:space="preserve">СНИЛС)   </w:t>
      </w:r>
      <w:proofErr w:type="gramEnd"/>
      <w:r w:rsidRPr="00206830">
        <w:rPr>
          <w:rFonts w:ascii="Courier New" w:hAnsi="Courier New" w:cs="Courier New"/>
        </w:rPr>
        <w:t xml:space="preserve">         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8" w:name="sub_11007"/>
      <w:proofErr w:type="gramStart"/>
      <w:r w:rsidRPr="00206830">
        <w:rPr>
          <w:rFonts w:ascii="Courier New" w:hAnsi="Courier New" w:cs="Courier New"/>
        </w:rPr>
        <w:t>│  7</w:t>
      </w:r>
      <w:proofErr w:type="gramEnd"/>
      <w:r w:rsidRPr="00206830">
        <w:rPr>
          <w:rFonts w:ascii="Courier New" w:hAnsi="Courier New" w:cs="Courier New"/>
        </w:rPr>
        <w:t xml:space="preserve">  │Название судна                    │                              │</w:t>
      </w:r>
    </w:p>
    <w:bookmarkEnd w:id="8"/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9" w:name="sub_11008"/>
      <w:proofErr w:type="gramStart"/>
      <w:r w:rsidRPr="00206830">
        <w:rPr>
          <w:rFonts w:ascii="Courier New" w:hAnsi="Courier New" w:cs="Courier New"/>
        </w:rPr>
        <w:t>│  8</w:t>
      </w:r>
      <w:proofErr w:type="gramEnd"/>
      <w:r w:rsidRPr="00206830">
        <w:rPr>
          <w:rFonts w:ascii="Courier New" w:hAnsi="Courier New" w:cs="Courier New"/>
        </w:rPr>
        <w:t xml:space="preserve">  │Идентификационный номер судна,    │                              │</w:t>
      </w:r>
    </w:p>
    <w:bookmarkEnd w:id="9"/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│присвоенный международной морской 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│организацией / регистрационный    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│     │номер (для маломерного </w:t>
      </w:r>
      <w:proofErr w:type="gramStart"/>
      <w:r w:rsidRPr="00206830">
        <w:rPr>
          <w:rFonts w:ascii="Courier New" w:hAnsi="Courier New" w:cs="Courier New"/>
        </w:rPr>
        <w:t xml:space="preserve">судна)   </w:t>
      </w:r>
      <w:proofErr w:type="gramEnd"/>
      <w:r w:rsidRPr="00206830">
        <w:rPr>
          <w:rFonts w:ascii="Courier New" w:hAnsi="Courier New" w:cs="Courier New"/>
        </w:rPr>
        <w:t xml:space="preserve">  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0" w:name="sub_11009"/>
      <w:proofErr w:type="gramStart"/>
      <w:r w:rsidRPr="00206830">
        <w:rPr>
          <w:rFonts w:ascii="Courier New" w:hAnsi="Courier New" w:cs="Courier New"/>
        </w:rPr>
        <w:t>│  9</w:t>
      </w:r>
      <w:proofErr w:type="gramEnd"/>
      <w:r w:rsidRPr="00206830">
        <w:rPr>
          <w:rFonts w:ascii="Courier New" w:hAnsi="Courier New" w:cs="Courier New"/>
        </w:rPr>
        <w:t xml:space="preserve">  │Серия и номер свидетельства о     │                              │</w:t>
      </w:r>
    </w:p>
    <w:bookmarkEnd w:id="10"/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│праве собственности на судно      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1" w:name="sub_11010"/>
      <w:r w:rsidRPr="00206830">
        <w:rPr>
          <w:rFonts w:ascii="Courier New" w:hAnsi="Courier New" w:cs="Courier New"/>
        </w:rPr>
        <w:t xml:space="preserve">│ </w:t>
      </w:r>
      <w:proofErr w:type="gramStart"/>
      <w:r w:rsidRPr="00206830">
        <w:rPr>
          <w:rFonts w:ascii="Courier New" w:hAnsi="Courier New" w:cs="Courier New"/>
        </w:rPr>
        <w:t>10  │</w:t>
      </w:r>
      <w:proofErr w:type="gramEnd"/>
      <w:r w:rsidRPr="00206830">
        <w:rPr>
          <w:rFonts w:ascii="Courier New" w:hAnsi="Courier New" w:cs="Courier New"/>
        </w:rPr>
        <w:t>Серия и номер свидетельства о     │                              │</w:t>
      </w:r>
    </w:p>
    <w:bookmarkEnd w:id="11"/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│праве плавания под Государственным│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│флагом Российской Федерации       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2" w:name="sub_110011"/>
      <w:r w:rsidRPr="00206830">
        <w:rPr>
          <w:rFonts w:ascii="Courier New" w:hAnsi="Courier New" w:cs="Courier New"/>
        </w:rPr>
        <w:lastRenderedPageBreak/>
        <w:t xml:space="preserve">│ </w:t>
      </w:r>
      <w:proofErr w:type="gramStart"/>
      <w:r w:rsidRPr="00206830">
        <w:rPr>
          <w:rFonts w:ascii="Courier New" w:hAnsi="Courier New" w:cs="Courier New"/>
        </w:rPr>
        <w:t>11  │</w:t>
      </w:r>
      <w:proofErr w:type="gramEnd"/>
      <w:r w:rsidRPr="00206830">
        <w:rPr>
          <w:rFonts w:ascii="Courier New" w:hAnsi="Courier New" w:cs="Courier New"/>
        </w:rPr>
        <w:t>Порт регистрации судна (для       │                              │</w:t>
      </w:r>
    </w:p>
    <w:bookmarkEnd w:id="12"/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│получения разрешения на судовые   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</w:t>
      </w:r>
      <w:proofErr w:type="gramStart"/>
      <w:r w:rsidRPr="00206830">
        <w:rPr>
          <w:rFonts w:ascii="Courier New" w:hAnsi="Courier New" w:cs="Courier New"/>
        </w:rPr>
        <w:t xml:space="preserve">радиостанции)   </w:t>
      </w:r>
      <w:proofErr w:type="gramEnd"/>
      <w:r w:rsidRPr="00206830">
        <w:rPr>
          <w:rFonts w:ascii="Courier New" w:hAnsi="Courier New" w:cs="Courier New"/>
        </w:rPr>
        <w:t xml:space="preserve">                  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3" w:name="sub_110012"/>
      <w:r w:rsidRPr="00206830">
        <w:rPr>
          <w:rFonts w:ascii="Courier New" w:hAnsi="Courier New" w:cs="Courier New"/>
        </w:rPr>
        <w:t xml:space="preserve">│ </w:t>
      </w:r>
      <w:proofErr w:type="gramStart"/>
      <w:r w:rsidRPr="00206830">
        <w:rPr>
          <w:rFonts w:ascii="Courier New" w:hAnsi="Courier New" w:cs="Courier New"/>
        </w:rPr>
        <w:t>12  │</w:t>
      </w:r>
      <w:proofErr w:type="gramEnd"/>
      <w:r w:rsidRPr="00206830">
        <w:rPr>
          <w:rFonts w:ascii="Courier New" w:hAnsi="Courier New" w:cs="Courier New"/>
        </w:rPr>
        <w:t>Номер и дата заключения           │                              │</w:t>
      </w:r>
    </w:p>
    <w:bookmarkEnd w:id="13"/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│радиочастотной службы (не         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│     │заполняется в </w:t>
      </w:r>
      <w:proofErr w:type="gramStart"/>
      <w:r w:rsidRPr="00206830">
        <w:rPr>
          <w:rFonts w:ascii="Courier New" w:hAnsi="Courier New" w:cs="Courier New"/>
        </w:rPr>
        <w:t xml:space="preserve">случаях,   </w:t>
      </w:r>
      <w:proofErr w:type="gramEnd"/>
      <w:r w:rsidRPr="00206830">
        <w:rPr>
          <w:rFonts w:ascii="Courier New" w:hAnsi="Courier New" w:cs="Courier New"/>
        </w:rPr>
        <w:t xml:space="preserve">         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│     │предусмотренных </w:t>
      </w:r>
      <w:hyperlink w:anchor="sub_1071" w:history="1">
        <w:r w:rsidRPr="00206830">
          <w:rPr>
            <w:rFonts w:ascii="Courier New" w:hAnsi="Courier New" w:cs="Courier New"/>
            <w:color w:val="106BBE"/>
          </w:rPr>
          <w:t>пунктом 71</w:t>
        </w:r>
      </w:hyperlink>
      <w:r w:rsidRPr="00206830">
        <w:rPr>
          <w:rFonts w:ascii="Courier New" w:hAnsi="Courier New" w:cs="Courier New"/>
        </w:rPr>
        <w:t xml:space="preserve">        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│     │настоящего </w:t>
      </w:r>
      <w:proofErr w:type="gramStart"/>
      <w:r w:rsidRPr="00206830">
        <w:rPr>
          <w:rFonts w:ascii="Courier New" w:hAnsi="Courier New" w:cs="Courier New"/>
        </w:rPr>
        <w:t xml:space="preserve">Регламента)   </w:t>
      </w:r>
      <w:proofErr w:type="gramEnd"/>
      <w:r w:rsidRPr="00206830">
        <w:rPr>
          <w:rFonts w:ascii="Courier New" w:hAnsi="Courier New" w:cs="Courier New"/>
        </w:rPr>
        <w:t xml:space="preserve">         │                              │</w:t>
      </w:r>
    </w:p>
    <w:p w:rsidR="00206830" w:rsidRPr="00206830" w:rsidRDefault="00206830" w:rsidP="00D92A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4" w:name="sub_110013"/>
      <w:r w:rsidRPr="00206830">
        <w:rPr>
          <w:rFonts w:ascii="Courier New" w:hAnsi="Courier New" w:cs="Courier New"/>
        </w:rPr>
        <w:t xml:space="preserve">│ </w:t>
      </w:r>
      <w:proofErr w:type="gramStart"/>
      <w:r w:rsidRPr="00206830">
        <w:rPr>
          <w:rFonts w:ascii="Courier New" w:hAnsi="Courier New" w:cs="Courier New"/>
        </w:rPr>
        <w:t>13  │</w:t>
      </w:r>
      <w:proofErr w:type="gramEnd"/>
      <w:r w:rsidRPr="00206830">
        <w:rPr>
          <w:rFonts w:ascii="Courier New" w:hAnsi="Courier New" w:cs="Courier New"/>
        </w:rPr>
        <w:t>Номер и дата действующего         │                              │</w:t>
      </w:r>
    </w:p>
    <w:bookmarkEnd w:id="14"/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│разрешения на судовые радиостанции│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│     </w:t>
      </w:r>
      <w:proofErr w:type="gramStart"/>
      <w:r w:rsidRPr="00206830">
        <w:rPr>
          <w:rFonts w:ascii="Courier New" w:hAnsi="Courier New" w:cs="Courier New"/>
        </w:rPr>
        <w:t>│(</w:t>
      </w:r>
      <w:proofErr w:type="gramEnd"/>
      <w:r w:rsidRPr="00206830">
        <w:rPr>
          <w:rFonts w:ascii="Courier New" w:hAnsi="Courier New" w:cs="Courier New"/>
        </w:rPr>
        <w:t>при наличии)                     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5" w:name="sub_110014"/>
      <w:r w:rsidRPr="00206830">
        <w:rPr>
          <w:rFonts w:ascii="Courier New" w:hAnsi="Courier New" w:cs="Courier New"/>
        </w:rPr>
        <w:t xml:space="preserve">│ </w:t>
      </w:r>
      <w:proofErr w:type="gramStart"/>
      <w:r w:rsidRPr="00206830">
        <w:rPr>
          <w:rFonts w:ascii="Courier New" w:hAnsi="Courier New" w:cs="Courier New"/>
        </w:rPr>
        <w:t>14  │</w:t>
      </w:r>
      <w:proofErr w:type="gramEnd"/>
      <w:r w:rsidRPr="00206830">
        <w:rPr>
          <w:rFonts w:ascii="Courier New" w:hAnsi="Courier New" w:cs="Courier New"/>
        </w:rPr>
        <w:t>Заявляемый срок действия          │                              │</w:t>
      </w:r>
    </w:p>
    <w:bookmarkEnd w:id="15"/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│разрешения на судовые радиостанции│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│     </w:t>
      </w:r>
      <w:proofErr w:type="gramStart"/>
      <w:r w:rsidRPr="00206830">
        <w:rPr>
          <w:rFonts w:ascii="Courier New" w:hAnsi="Courier New" w:cs="Courier New"/>
        </w:rPr>
        <w:t>│(</w:t>
      </w:r>
      <w:proofErr w:type="gramEnd"/>
      <w:r w:rsidRPr="00206830">
        <w:rPr>
          <w:rFonts w:ascii="Courier New" w:hAnsi="Courier New" w:cs="Courier New"/>
        </w:rPr>
        <w:t>для получения разрешения на      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│судовые радиостанции, получения   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│разрешения на судовые радиостанции│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│в случае продления срока действия 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│разрешения на судовые             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</w:t>
      </w:r>
      <w:proofErr w:type="gramStart"/>
      <w:r w:rsidRPr="00206830">
        <w:rPr>
          <w:rFonts w:ascii="Courier New" w:hAnsi="Courier New" w:cs="Courier New"/>
        </w:rPr>
        <w:t xml:space="preserve">радиостанции)   </w:t>
      </w:r>
      <w:proofErr w:type="gramEnd"/>
      <w:r w:rsidRPr="00206830">
        <w:rPr>
          <w:rFonts w:ascii="Courier New" w:hAnsi="Courier New" w:cs="Courier New"/>
        </w:rPr>
        <w:t xml:space="preserve">                  │                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├─────┼──────────────────────────────────┼──────────────────────────────┤</w:t>
      </w:r>
    </w:p>
    <w:p w:rsidR="00206830" w:rsidRPr="00206830" w:rsidRDefault="00206830" w:rsidP="00D92AD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6" w:name="sub_110015"/>
      <w:r w:rsidRPr="00206830">
        <w:rPr>
          <w:rFonts w:ascii="Courier New" w:hAnsi="Courier New" w:cs="Courier New"/>
        </w:rPr>
        <w:t>│ 15</w:t>
      </w:r>
      <w:hyperlink w:anchor="sub_111" w:history="1">
        <w:r w:rsidRPr="00206830">
          <w:rPr>
            <w:rFonts w:ascii="Courier New" w:hAnsi="Courier New" w:cs="Courier New"/>
            <w:color w:val="106BBE"/>
            <w:vertAlign w:val="superscript"/>
          </w:rPr>
          <w:t>1</w:t>
        </w:r>
      </w:hyperlink>
      <w:r w:rsidRPr="00206830">
        <w:rPr>
          <w:rFonts w:ascii="Courier New" w:hAnsi="Courier New" w:cs="Courier New"/>
        </w:rPr>
        <w:t xml:space="preserve"> </w:t>
      </w:r>
      <w:r w:rsidR="00D92ADC">
        <w:rPr>
          <w:rFonts w:ascii="Courier New" w:hAnsi="Courier New" w:cs="Courier New"/>
        </w:rPr>
        <w:t xml:space="preserve">  </w:t>
      </w:r>
      <w:r w:rsidRPr="00206830">
        <w:rPr>
          <w:rFonts w:ascii="Courier New" w:hAnsi="Courier New" w:cs="Courier New"/>
        </w:rPr>
        <w:t>Категория корреспонденции</w:t>
      </w:r>
      <w:hyperlink w:anchor="sub_112" w:history="1">
        <w:r w:rsidRPr="00206830">
          <w:rPr>
            <w:rFonts w:ascii="Courier New" w:hAnsi="Courier New" w:cs="Courier New"/>
            <w:color w:val="106BBE"/>
            <w:vertAlign w:val="superscript"/>
          </w:rPr>
          <w:t>2</w:t>
        </w:r>
      </w:hyperlink>
      <w:r w:rsidRPr="00206830">
        <w:rPr>
          <w:rFonts w:ascii="Courier New" w:hAnsi="Courier New" w:cs="Courier New"/>
          <w:vertAlign w:val="superscript"/>
        </w:rPr>
        <w:t xml:space="preserve"> </w:t>
      </w:r>
      <w:r w:rsidRPr="00206830">
        <w:rPr>
          <w:rFonts w:ascii="Courier New" w:hAnsi="Courier New" w:cs="Courier New"/>
        </w:rPr>
        <w:t xml:space="preserve">       │ ┌─┬─</w:t>
      </w:r>
      <w:proofErr w:type="gramStart"/>
      <w:r w:rsidRPr="00206830">
        <w:rPr>
          <w:rFonts w:ascii="Courier New" w:hAnsi="Courier New" w:cs="Courier New"/>
        </w:rPr>
        <w:t>┐  ┌</w:t>
      </w:r>
      <w:proofErr w:type="gramEnd"/>
      <w:r w:rsidRPr="00206830">
        <w:rPr>
          <w:rFonts w:ascii="Courier New" w:hAnsi="Courier New" w:cs="Courier New"/>
        </w:rPr>
        <w:t>─┬─┐  ┌─┬─┐  ┌─┬─┐   │</w:t>
      </w:r>
    </w:p>
    <w:bookmarkEnd w:id="16"/>
    <w:p w:rsidR="00206830" w:rsidRPr="00206830" w:rsidRDefault="00206830" w:rsidP="00D92AD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                                  │ │ │ │  │ │ │  │ │ │  │ │ │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                                  │ └─┴─┘  └─┴─┘  └─┴─┘  └─┴─┘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├─────┼──────────────────────────────────┼───────────────┬──────────────┤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7" w:name="sub_110016"/>
      <w:r w:rsidRPr="00206830">
        <w:rPr>
          <w:rFonts w:ascii="Courier New" w:hAnsi="Courier New" w:cs="Courier New"/>
        </w:rPr>
        <w:t>│ 16</w:t>
      </w:r>
      <w:hyperlink w:anchor="sub_113" w:history="1">
        <w:r w:rsidRPr="00206830">
          <w:rPr>
            <w:rFonts w:ascii="Courier New" w:hAnsi="Courier New" w:cs="Courier New"/>
            <w:color w:val="106BBE"/>
            <w:vertAlign w:val="superscript"/>
          </w:rPr>
          <w:t>3</w:t>
        </w:r>
      </w:hyperlink>
      <w:r w:rsidRPr="00206830">
        <w:rPr>
          <w:rFonts w:ascii="Courier New" w:hAnsi="Courier New" w:cs="Courier New"/>
        </w:rPr>
        <w:t xml:space="preserve"> │Состав оборудования               │      Тип      </w:t>
      </w:r>
      <w:proofErr w:type="gramStart"/>
      <w:r w:rsidRPr="00206830">
        <w:rPr>
          <w:rFonts w:ascii="Courier New" w:hAnsi="Courier New" w:cs="Courier New"/>
        </w:rPr>
        <w:t>│  Количество</w:t>
      </w:r>
      <w:proofErr w:type="gramEnd"/>
      <w:r w:rsidRPr="00206830">
        <w:rPr>
          <w:rFonts w:ascii="Courier New" w:hAnsi="Courier New" w:cs="Courier New"/>
        </w:rPr>
        <w:t xml:space="preserve">  │</w:t>
      </w:r>
    </w:p>
    <w:bookmarkEnd w:id="17"/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                                  │</w:t>
      </w:r>
      <w:proofErr w:type="spellStart"/>
      <w:r w:rsidRPr="00206830">
        <w:rPr>
          <w:rFonts w:ascii="Courier New" w:hAnsi="Courier New" w:cs="Courier New"/>
        </w:rPr>
        <w:t>радиоэлектрон</w:t>
      </w:r>
      <w:proofErr w:type="spellEnd"/>
      <w:r w:rsidRPr="00206830">
        <w:rPr>
          <w:rFonts w:ascii="Courier New" w:hAnsi="Courier New" w:cs="Courier New"/>
        </w:rPr>
        <w:t>- │</w:t>
      </w:r>
      <w:proofErr w:type="spellStart"/>
      <w:r w:rsidRPr="00206830">
        <w:rPr>
          <w:rFonts w:ascii="Courier New" w:hAnsi="Courier New" w:cs="Courier New"/>
        </w:rPr>
        <w:t>радиоэлектрон</w:t>
      </w:r>
      <w:proofErr w:type="spellEnd"/>
      <w:r w:rsidRPr="00206830">
        <w:rPr>
          <w:rFonts w:ascii="Courier New" w:hAnsi="Courier New" w:cs="Courier New"/>
        </w:rPr>
        <w:t>-│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│     │                                  </w:t>
      </w:r>
      <w:proofErr w:type="gramStart"/>
      <w:r w:rsidRPr="00206830">
        <w:rPr>
          <w:rFonts w:ascii="Courier New" w:hAnsi="Courier New" w:cs="Courier New"/>
        </w:rPr>
        <w:t xml:space="preserve">│  </w:t>
      </w:r>
      <w:proofErr w:type="spellStart"/>
      <w:r w:rsidRPr="00206830">
        <w:rPr>
          <w:rFonts w:ascii="Courier New" w:hAnsi="Courier New" w:cs="Courier New"/>
        </w:rPr>
        <w:t>ных</w:t>
      </w:r>
      <w:proofErr w:type="spellEnd"/>
      <w:proofErr w:type="gramEnd"/>
      <w:r w:rsidRPr="00206830">
        <w:rPr>
          <w:rFonts w:ascii="Courier New" w:hAnsi="Courier New" w:cs="Courier New"/>
        </w:rPr>
        <w:t xml:space="preserve"> средств  │ </w:t>
      </w:r>
      <w:proofErr w:type="spellStart"/>
      <w:r w:rsidRPr="00206830">
        <w:rPr>
          <w:rFonts w:ascii="Courier New" w:hAnsi="Courier New" w:cs="Courier New"/>
        </w:rPr>
        <w:t>ных</w:t>
      </w:r>
      <w:proofErr w:type="spellEnd"/>
      <w:r w:rsidRPr="00206830">
        <w:rPr>
          <w:rFonts w:ascii="Courier New" w:hAnsi="Courier New" w:cs="Courier New"/>
        </w:rPr>
        <w:t xml:space="preserve"> средств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                                  ├───────────────┼──────────────┤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                                  │               │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                                  ├───────────────┼──────────────┤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                                  │               │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                                  ├───────────────┼──────────────┤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                                  │               │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                                  ├───────────────┼──────────────┤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                                  │               │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                                  ├───────────────┼──────────────┤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                                  │               │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├─────┼──────────────────────────────────┼───────────────┼──────────────┤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8" w:name="sub_110017"/>
      <w:r w:rsidRPr="00206830">
        <w:rPr>
          <w:rFonts w:ascii="Courier New" w:hAnsi="Courier New" w:cs="Courier New"/>
        </w:rPr>
        <w:t>│ 17</w:t>
      </w:r>
      <w:hyperlink w:anchor="sub_114" w:history="1">
        <w:r w:rsidRPr="00206830">
          <w:rPr>
            <w:rFonts w:ascii="Courier New" w:hAnsi="Courier New" w:cs="Courier New"/>
            <w:color w:val="106BBE"/>
            <w:vertAlign w:val="superscript"/>
          </w:rPr>
          <w:t>4</w:t>
        </w:r>
      </w:hyperlink>
      <w:r w:rsidRPr="00206830">
        <w:rPr>
          <w:rFonts w:ascii="Courier New" w:hAnsi="Courier New" w:cs="Courier New"/>
        </w:rPr>
        <w:t xml:space="preserve"> │Радиоэлектронные </w:t>
      </w:r>
      <w:proofErr w:type="gramStart"/>
      <w:r w:rsidRPr="00206830">
        <w:rPr>
          <w:rFonts w:ascii="Courier New" w:hAnsi="Courier New" w:cs="Courier New"/>
        </w:rPr>
        <w:t xml:space="preserve">средства,   </w:t>
      </w:r>
      <w:proofErr w:type="gramEnd"/>
      <w:r w:rsidRPr="00206830">
        <w:rPr>
          <w:rFonts w:ascii="Courier New" w:hAnsi="Courier New" w:cs="Courier New"/>
        </w:rPr>
        <w:t xml:space="preserve">     │      Тип      │  Количество  │</w:t>
      </w:r>
    </w:p>
    <w:bookmarkEnd w:id="18"/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│исключаемые из состава судовой    │</w:t>
      </w:r>
      <w:proofErr w:type="spellStart"/>
      <w:r w:rsidRPr="00206830">
        <w:rPr>
          <w:rFonts w:ascii="Courier New" w:hAnsi="Courier New" w:cs="Courier New"/>
        </w:rPr>
        <w:t>радиоэлектронн</w:t>
      </w:r>
      <w:proofErr w:type="spellEnd"/>
      <w:r w:rsidRPr="00206830">
        <w:rPr>
          <w:rFonts w:ascii="Courier New" w:hAnsi="Courier New" w:cs="Courier New"/>
        </w:rPr>
        <w:t xml:space="preserve"> │</w:t>
      </w:r>
      <w:proofErr w:type="spellStart"/>
      <w:r w:rsidRPr="00206830">
        <w:rPr>
          <w:rFonts w:ascii="Courier New" w:hAnsi="Courier New" w:cs="Courier New"/>
        </w:rPr>
        <w:t>радиоэлектронн</w:t>
      </w:r>
      <w:proofErr w:type="spellEnd"/>
      <w:r w:rsidRPr="00206830">
        <w:rPr>
          <w:rFonts w:ascii="Courier New" w:hAnsi="Courier New" w:cs="Courier New"/>
        </w:rPr>
        <w:t>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│     │радиостанции                      </w:t>
      </w:r>
      <w:proofErr w:type="gramStart"/>
      <w:r w:rsidRPr="00206830">
        <w:rPr>
          <w:rFonts w:ascii="Courier New" w:hAnsi="Courier New" w:cs="Courier New"/>
        </w:rPr>
        <w:t xml:space="preserve">│  </w:t>
      </w:r>
      <w:proofErr w:type="spellStart"/>
      <w:r w:rsidRPr="00206830">
        <w:rPr>
          <w:rFonts w:ascii="Courier New" w:hAnsi="Courier New" w:cs="Courier New"/>
        </w:rPr>
        <w:t>ых</w:t>
      </w:r>
      <w:proofErr w:type="spellEnd"/>
      <w:proofErr w:type="gramEnd"/>
      <w:r w:rsidRPr="00206830">
        <w:rPr>
          <w:rFonts w:ascii="Courier New" w:hAnsi="Courier New" w:cs="Courier New"/>
        </w:rPr>
        <w:t xml:space="preserve"> средств   │  </w:t>
      </w:r>
      <w:proofErr w:type="spellStart"/>
      <w:r w:rsidRPr="00206830">
        <w:rPr>
          <w:rFonts w:ascii="Courier New" w:hAnsi="Courier New" w:cs="Courier New"/>
        </w:rPr>
        <w:t>ых</w:t>
      </w:r>
      <w:proofErr w:type="spellEnd"/>
      <w:r w:rsidRPr="00206830">
        <w:rPr>
          <w:rFonts w:ascii="Courier New" w:hAnsi="Courier New" w:cs="Courier New"/>
        </w:rPr>
        <w:t xml:space="preserve"> средств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                                  ├───────────────┼──────────────┤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                                  │               │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                                  ├───────────────┼──────────────┤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                                  │               │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                                  ├───────────────┼──────────────┤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                                  │               │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                                  ├───────────────┼──────────────┤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                                  │               │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                                  ├───────────────┼──────────────┤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│     │                                  │               │              │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└─────┴──────────────────────────────────┴───────────────┴──────────────┘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Прошу выдать разрешение на судовые радиостанции, используемые на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_________________________________________________________________________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(морском судне, судне внутреннего плавания, судне смешанного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                    (река-море) плавания)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в связи с________________________________________________________________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(указать причину: получение разрешения на судовые радиостанции, продление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срока действия разрешения на судовые радиостанции, получение   разрешения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на судовые радиостанции    в случае   прекращения использования отдельных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радиоэлектронных средств в составе судовой радиостанции, утери разрешения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на судовые радиостанции)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Приложение: 1. заявление пользователя судовой радиостанции </w:t>
      </w:r>
      <w:proofErr w:type="gramStart"/>
      <w:r w:rsidRPr="00206830">
        <w:rPr>
          <w:rFonts w:ascii="Courier New" w:hAnsi="Courier New" w:cs="Courier New"/>
        </w:rPr>
        <w:t>о  прекращении</w:t>
      </w:r>
      <w:proofErr w:type="gramEnd"/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       действия разрешения    на   судовые радиостанции</w:t>
      </w:r>
      <w:proofErr w:type="gramStart"/>
      <w:r w:rsidRPr="00206830">
        <w:rPr>
          <w:rFonts w:ascii="Courier New" w:hAnsi="Courier New" w:cs="Courier New"/>
        </w:rPr>
        <w:t xml:space="preserve">   (</w:t>
      </w:r>
      <w:proofErr w:type="gramEnd"/>
      <w:r w:rsidRPr="00206830">
        <w:rPr>
          <w:rFonts w:ascii="Courier New" w:hAnsi="Courier New" w:cs="Courier New"/>
        </w:rPr>
        <w:t>в  случае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       прекращения использования отдельных </w:t>
      </w:r>
      <w:proofErr w:type="gramStart"/>
      <w:r w:rsidRPr="00206830">
        <w:rPr>
          <w:rFonts w:ascii="Courier New" w:hAnsi="Courier New" w:cs="Courier New"/>
        </w:rPr>
        <w:t>радиоэлектронных  средств</w:t>
      </w:r>
      <w:proofErr w:type="gramEnd"/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       в составе судовой радиостанции).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       2. копия доверенности на представление интересов заявителя.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       3. копия документа, подтверждающего   право на   эксплуатацию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       судна.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       4. копия   временного   свидетельства о праве плавания    под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       Государственным флагом Российской Федерации.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        _________________________    _______________________________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 xml:space="preserve">                      (</w:t>
      </w:r>
      <w:proofErr w:type="gramStart"/>
      <w:r w:rsidRPr="00206830">
        <w:rPr>
          <w:rFonts w:ascii="Courier New" w:hAnsi="Courier New" w:cs="Courier New"/>
        </w:rPr>
        <w:t xml:space="preserve">подпись)   </w:t>
      </w:r>
      <w:proofErr w:type="gramEnd"/>
      <w:r w:rsidRPr="00206830">
        <w:rPr>
          <w:rFonts w:ascii="Courier New" w:hAnsi="Courier New" w:cs="Courier New"/>
        </w:rPr>
        <w:t xml:space="preserve">             (инициалы, фамилия)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──────────────────────────────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11"/>
      <w:r w:rsidRPr="00206830">
        <w:rPr>
          <w:rFonts w:ascii="Arial" w:hAnsi="Arial" w:cs="Arial"/>
          <w:sz w:val="24"/>
          <w:szCs w:val="24"/>
          <w:vertAlign w:val="superscript"/>
        </w:rPr>
        <w:t>1</w:t>
      </w:r>
      <w:r w:rsidRPr="00206830">
        <w:rPr>
          <w:rFonts w:ascii="Arial" w:hAnsi="Arial" w:cs="Arial"/>
          <w:sz w:val="24"/>
          <w:szCs w:val="24"/>
        </w:rPr>
        <w:t xml:space="preserve"> Заполняется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336,0125 - 336,5125МГц.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12"/>
      <w:bookmarkEnd w:id="19"/>
      <w:r w:rsidRPr="00206830">
        <w:rPr>
          <w:rFonts w:ascii="Arial" w:hAnsi="Arial" w:cs="Arial"/>
          <w:sz w:val="24"/>
          <w:szCs w:val="24"/>
          <w:vertAlign w:val="superscript"/>
        </w:rPr>
        <w:t>2</w:t>
      </w:r>
      <w:r w:rsidRPr="00206830">
        <w:rPr>
          <w:rFonts w:ascii="Arial" w:hAnsi="Arial" w:cs="Arial"/>
          <w:sz w:val="24"/>
          <w:szCs w:val="24"/>
        </w:rPr>
        <w:t xml:space="preserve"> Категории корреспонденции в соответствии с Регламентом радиосвязи Международного союза электросвязи, утвержденным </w:t>
      </w:r>
      <w:hyperlink r:id="rId4" w:history="1">
        <w:r w:rsidRPr="00206830">
          <w:rPr>
            <w:rFonts w:ascii="Arial" w:hAnsi="Arial" w:cs="Arial"/>
            <w:color w:val="106BBE"/>
            <w:sz w:val="24"/>
            <w:szCs w:val="24"/>
          </w:rPr>
          <w:t>распоряжением</w:t>
        </w:r>
      </w:hyperlink>
      <w:r w:rsidRPr="00206830">
        <w:rPr>
          <w:rFonts w:ascii="Arial" w:hAnsi="Arial" w:cs="Arial"/>
          <w:sz w:val="24"/>
          <w:szCs w:val="24"/>
        </w:rPr>
        <w:t xml:space="preserve"> Правительства Российской Федерации от 17 апреля 2018 г. N 685-р (Собрание законодательства Российской Федерации, 2018, N 17, ст. 2551):</w:t>
      </w:r>
    </w:p>
    <w:bookmarkEnd w:id="20"/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6830">
        <w:rPr>
          <w:rFonts w:ascii="Arial" w:hAnsi="Arial" w:cs="Arial"/>
          <w:sz w:val="24"/>
          <w:szCs w:val="24"/>
        </w:rPr>
        <w:t>- для официальной корреспонденции (СО),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6830">
        <w:rPr>
          <w:rFonts w:ascii="Arial" w:hAnsi="Arial" w:cs="Arial"/>
          <w:sz w:val="24"/>
          <w:szCs w:val="24"/>
        </w:rPr>
        <w:t>- для общественной корреспонденции (CP),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6830">
        <w:rPr>
          <w:rFonts w:ascii="Arial" w:hAnsi="Arial" w:cs="Arial"/>
          <w:sz w:val="24"/>
          <w:szCs w:val="24"/>
        </w:rPr>
        <w:t>- для ограниченной публичной корреспонденции (CR),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6830">
        <w:rPr>
          <w:rFonts w:ascii="Arial" w:hAnsi="Arial" w:cs="Arial"/>
          <w:sz w:val="24"/>
          <w:szCs w:val="24"/>
        </w:rPr>
        <w:t>- для корреспонденции частного предприятия (CV),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06830">
        <w:rPr>
          <w:rFonts w:ascii="Arial" w:hAnsi="Arial" w:cs="Arial"/>
          <w:sz w:val="24"/>
          <w:szCs w:val="24"/>
        </w:rPr>
        <w:t>- только служебный обмен той службы, к которой она относится (ОТ).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13"/>
      <w:r w:rsidRPr="00206830">
        <w:rPr>
          <w:rFonts w:ascii="Arial" w:hAnsi="Arial" w:cs="Arial"/>
          <w:sz w:val="24"/>
          <w:szCs w:val="24"/>
          <w:vertAlign w:val="superscript"/>
        </w:rPr>
        <w:t>3</w:t>
      </w:r>
      <w:r w:rsidRPr="00206830">
        <w:rPr>
          <w:rFonts w:ascii="Arial" w:hAnsi="Arial" w:cs="Arial"/>
          <w:sz w:val="24"/>
          <w:szCs w:val="24"/>
        </w:rPr>
        <w:t xml:space="preserve"> Заполняется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336,0125 - 336,5125МГц.</w:t>
      </w:r>
    </w:p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14"/>
      <w:bookmarkEnd w:id="21"/>
      <w:r w:rsidRPr="00206830">
        <w:rPr>
          <w:rFonts w:ascii="Arial" w:hAnsi="Arial" w:cs="Arial"/>
          <w:sz w:val="24"/>
          <w:szCs w:val="24"/>
          <w:vertAlign w:val="superscript"/>
        </w:rPr>
        <w:t>4</w:t>
      </w:r>
      <w:r w:rsidRPr="00206830">
        <w:rPr>
          <w:rFonts w:ascii="Arial" w:hAnsi="Arial" w:cs="Arial"/>
          <w:sz w:val="24"/>
          <w:szCs w:val="24"/>
        </w:rPr>
        <w:t xml:space="preserve"> Заполняется в случае прекращения использования отдельных радиоэлектронных средств в составе судовой радиостанции.</w:t>
      </w:r>
    </w:p>
    <w:bookmarkEnd w:id="22"/>
    <w:p w:rsidR="00206830" w:rsidRPr="00206830" w:rsidRDefault="00206830" w:rsidP="002068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06830">
        <w:rPr>
          <w:rFonts w:ascii="Courier New" w:hAnsi="Courier New" w:cs="Courier New"/>
        </w:rPr>
        <w:t>──────────────────────────────</w:t>
      </w:r>
    </w:p>
    <w:p w:rsidR="004B5DCE" w:rsidRDefault="003E153D"/>
    <w:sectPr w:rsidR="004B5DCE" w:rsidSect="003062A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30"/>
    <w:rsid w:val="00206830"/>
    <w:rsid w:val="003E153D"/>
    <w:rsid w:val="006359C0"/>
    <w:rsid w:val="008F052D"/>
    <w:rsid w:val="00956DC5"/>
    <w:rsid w:val="00D92ADC"/>
    <w:rsid w:val="00F5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60851-53BD-4837-82B3-E748A3F4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8263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Республике Татарстан</Company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Гатиятуллина Раушания</dc:creator>
  <cp:keywords/>
  <dc:description/>
  <cp:lastModifiedBy>Гатиятуллина Раушания</cp:lastModifiedBy>
  <cp:revision>2</cp:revision>
  <dcterms:created xsi:type="dcterms:W3CDTF">2019-05-13T05:44:00Z</dcterms:created>
  <dcterms:modified xsi:type="dcterms:W3CDTF">2019-05-13T12:24:00Z</dcterms:modified>
</cp:coreProperties>
</file>