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>Управления Роскомнадзора по Республике Татарстан (Татарстан) на 201</w:t>
      </w:r>
      <w:r w:rsidR="008D1487">
        <w:rPr>
          <w:b/>
          <w:bCs/>
        </w:rPr>
        <w:t>8</w:t>
      </w:r>
      <w:r>
        <w:rPr>
          <w:b/>
          <w:bCs/>
        </w:rPr>
        <w:t>-20</w:t>
      </w:r>
      <w:r w:rsidR="008D1487">
        <w:rPr>
          <w:b/>
          <w:bCs/>
        </w:rPr>
        <w:t>20</w:t>
      </w:r>
      <w:r>
        <w:rPr>
          <w:b/>
          <w:bCs/>
        </w:rPr>
        <w:t xml:space="preserve"> годы </w:t>
      </w:r>
      <w:bookmarkEnd w:id="0"/>
      <w:r>
        <w:rPr>
          <w:b/>
          <w:bCs/>
        </w:rPr>
        <w:t xml:space="preserve"> </w:t>
      </w:r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021406">
        <w:rPr>
          <w:b/>
          <w:bCs/>
        </w:rPr>
        <w:t>3</w:t>
      </w:r>
      <w:r w:rsidR="007B4088">
        <w:rPr>
          <w:b/>
          <w:bCs/>
        </w:rPr>
        <w:t xml:space="preserve"> квартал</w:t>
      </w:r>
      <w:r w:rsidR="00DB7943">
        <w:rPr>
          <w:b/>
          <w:bCs/>
        </w:rPr>
        <w:t xml:space="preserve"> </w:t>
      </w:r>
      <w:r w:rsidR="007B4088">
        <w:rPr>
          <w:b/>
          <w:bCs/>
        </w:rPr>
        <w:t>2019</w:t>
      </w:r>
      <w:r w:rsidR="007E59E4">
        <w:rPr>
          <w:b/>
          <w:bCs/>
        </w:rPr>
        <w:t xml:space="preserve"> год</w:t>
      </w:r>
      <w:r w:rsidR="007B4088"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/>
      </w:tblPr>
      <w:tblGrid>
        <w:gridCol w:w="6662"/>
        <w:gridCol w:w="1559"/>
        <w:gridCol w:w="2139"/>
      </w:tblGrid>
      <w:tr w:rsidR="00F0425C" w:rsidRPr="00B00F4E" w:rsidTr="008E5E54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5C" w:rsidRPr="00B00F4E" w:rsidRDefault="00F0425C" w:rsidP="008E5E54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021406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DB7943" w:rsidRPr="00B00F4E">
              <w:rPr>
                <w:b/>
                <w:bCs/>
                <w:sz w:val="14"/>
                <w:szCs w:val="14"/>
              </w:rPr>
              <w:t xml:space="preserve"> кв.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021406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F0425C" w:rsidRPr="00B00F4E">
              <w:rPr>
                <w:b/>
                <w:bCs/>
                <w:sz w:val="14"/>
                <w:szCs w:val="14"/>
              </w:rPr>
              <w:t xml:space="preserve"> кв.</w:t>
            </w:r>
          </w:p>
        </w:tc>
      </w:tr>
      <w:tr w:rsidR="00021406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1316AA">
              <w:rPr>
                <w:sz w:val="20"/>
                <w:szCs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антикоррупционного</w:t>
            </w:r>
            <w:proofErr w:type="spellEnd"/>
            <w:r w:rsidRPr="001316AA">
              <w:rPr>
                <w:sz w:val="20"/>
                <w:szCs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антикоррупционного</w:t>
            </w:r>
            <w:proofErr w:type="spellEnd"/>
            <w:r w:rsidRPr="001316AA">
              <w:rPr>
                <w:sz w:val="20"/>
                <w:szCs w:val="20"/>
              </w:rPr>
              <w:t xml:space="preserve">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1316AA">
              <w:rPr>
                <w:sz w:val="20"/>
                <w:szCs w:val="20"/>
              </w:rPr>
              <w:t>обязанности</w:t>
            </w:r>
            <w:proofErr w:type="gramEnd"/>
            <w:r w:rsidRPr="001316AA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C66368" w:rsidRDefault="00021406" w:rsidP="007B4088">
            <w:pPr>
              <w:rPr>
                <w:sz w:val="18"/>
                <w:szCs w:val="18"/>
              </w:rPr>
            </w:pPr>
            <w:r w:rsidRPr="00C66368">
              <w:rPr>
                <w:sz w:val="18"/>
                <w:szCs w:val="18"/>
              </w:rPr>
              <w:t xml:space="preserve">15. </w:t>
            </w:r>
            <w:proofErr w:type="gramStart"/>
            <w:r w:rsidRPr="00C66368">
              <w:rPr>
                <w:sz w:val="18"/>
                <w:szCs w:val="18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  <w:r w:rsidRPr="00C66368">
              <w:rPr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 w:rsidRPr="00C66368">
              <w:rPr>
                <w:i/>
                <w:sz w:val="18"/>
                <w:szCs w:val="18"/>
              </w:rPr>
              <w:t>(Внедрение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C66368">
              <w:rPr>
                <w:i/>
                <w:sz w:val="18"/>
                <w:szCs w:val="18"/>
              </w:rPr>
              <w:t xml:space="preserve"> имущественного характера)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                         </w:t>
            </w:r>
            <w:r w:rsidRPr="00C66368">
              <w:rPr>
                <w:i/>
                <w:sz w:val="20"/>
                <w:szCs w:val="20"/>
              </w:rPr>
              <w:t>(Мониторинг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021406">
        <w:trPr>
          <w:trHeight w:val="12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021406">
        <w:trPr>
          <w:trHeight w:val="54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антикоррупционной</w:t>
            </w:r>
            <w:proofErr w:type="spellEnd"/>
            <w:r w:rsidRPr="001316AA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>обеспечения приема электронных сообщений  на официальный са</w:t>
            </w:r>
            <w:r>
              <w:rPr>
                <w:sz w:val="20"/>
                <w:szCs w:val="20"/>
              </w:rPr>
              <w:t xml:space="preserve">йт Роскомнадзора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антикоррупционной</w:t>
            </w:r>
            <w:proofErr w:type="spellEnd"/>
            <w:r w:rsidRPr="001316AA">
              <w:rPr>
                <w:sz w:val="20"/>
                <w:szCs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021406">
        <w:trPr>
          <w:trHeight w:val="27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22. Обеспечение взаимодействия Управления со средствами массовой информации в сфере противодействия коррупции, в том числе оказание </w:t>
            </w:r>
            <w:r w:rsidRPr="001316AA">
              <w:rPr>
                <w:sz w:val="20"/>
                <w:szCs w:val="20"/>
              </w:rPr>
              <w:lastRenderedPageBreak/>
              <w:t>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06" w:rsidRPr="001316AA" w:rsidRDefault="00021406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>23.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06" w:rsidRPr="00546C7F" w:rsidRDefault="00021406" w:rsidP="00021406">
            <w:pPr>
              <w:jc w:val="center"/>
              <w:rPr>
                <w:sz w:val="20"/>
                <w:szCs w:val="20"/>
              </w:rPr>
            </w:pPr>
            <w:r w:rsidRPr="00546C7F"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  <w:tr w:rsidR="00021406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06" w:rsidRPr="001316AA" w:rsidRDefault="00021406" w:rsidP="007B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6A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06" w:rsidRPr="00021406" w:rsidRDefault="00021406" w:rsidP="00021406">
            <w:pPr>
              <w:jc w:val="center"/>
              <w:rPr>
                <w:b/>
                <w:sz w:val="18"/>
                <w:szCs w:val="18"/>
              </w:rPr>
            </w:pPr>
            <w:r w:rsidRPr="0002140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46215B" w:rsidRDefault="00021406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021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709" w:bottom="567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1D" w:rsidRDefault="003B4B1D" w:rsidP="003B4B1D">
      <w:r>
        <w:separator/>
      </w:r>
    </w:p>
  </w:endnote>
  <w:endnote w:type="continuationSeparator" w:id="0">
    <w:p w:rsidR="003B4B1D" w:rsidRDefault="003B4B1D" w:rsidP="003B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1D" w:rsidRDefault="003B4B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1D" w:rsidRDefault="003B4B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1D" w:rsidRDefault="003B4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1D" w:rsidRDefault="003B4B1D" w:rsidP="003B4B1D">
      <w:r>
        <w:separator/>
      </w:r>
    </w:p>
  </w:footnote>
  <w:footnote w:type="continuationSeparator" w:id="0">
    <w:p w:rsidR="003B4B1D" w:rsidRDefault="003B4B1D" w:rsidP="003B4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1D" w:rsidRDefault="003B4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1D" w:rsidRDefault="003B4B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1D" w:rsidRDefault="003B4B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0F4E"/>
    <w:rsid w:val="00021406"/>
    <w:rsid w:val="000C4424"/>
    <w:rsid w:val="000E5254"/>
    <w:rsid w:val="000E779D"/>
    <w:rsid w:val="00125D1E"/>
    <w:rsid w:val="001841BC"/>
    <w:rsid w:val="00294AB0"/>
    <w:rsid w:val="00306285"/>
    <w:rsid w:val="003777F8"/>
    <w:rsid w:val="003B4B1D"/>
    <w:rsid w:val="0046215B"/>
    <w:rsid w:val="00591BCE"/>
    <w:rsid w:val="0063624A"/>
    <w:rsid w:val="007B4088"/>
    <w:rsid w:val="007E59E4"/>
    <w:rsid w:val="00824C83"/>
    <w:rsid w:val="008D1487"/>
    <w:rsid w:val="008E5E54"/>
    <w:rsid w:val="00A56004"/>
    <w:rsid w:val="00AB4576"/>
    <w:rsid w:val="00B00F4E"/>
    <w:rsid w:val="00CA79B7"/>
    <w:rsid w:val="00D95D61"/>
    <w:rsid w:val="00D961E0"/>
    <w:rsid w:val="00DB7943"/>
    <w:rsid w:val="00F0425C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4B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4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2019-10-16T08:52:00Z</dcterms:created>
  <dcterms:modified xsi:type="dcterms:W3CDTF">2019-10-16T08:52:00Z</dcterms:modified>
</cp:coreProperties>
</file>